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5D" w:rsidRPr="00A7115D" w:rsidRDefault="00A7115D" w:rsidP="00A711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15D">
        <w:rPr>
          <w:rFonts w:ascii="Times New Roman" w:hAnsi="Times New Roman" w:cs="Times New Roman"/>
          <w:color w:val="000000"/>
          <w:sz w:val="24"/>
          <w:szCs w:val="24"/>
        </w:rPr>
        <w:t>Yurt İçi Sertifikalı Tohum/Fidan Üretim Desteği Genelgesi</w:t>
      </w:r>
      <w:bookmarkStart w:id="0" w:name="_GoBack"/>
      <w:bookmarkEnd w:id="0"/>
    </w:p>
    <w:p w:rsidR="00A7115D" w:rsidRPr="00A7115D" w:rsidRDefault="00461CBC" w:rsidP="00A711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(2017/2</w:t>
      </w:r>
      <w:r w:rsidR="00A7115D" w:rsidRPr="00A7115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7115D" w:rsidRPr="00A7115D" w:rsidRDefault="00A7115D" w:rsidP="00A711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115D" w:rsidRPr="00A7115D" w:rsidRDefault="00A7115D" w:rsidP="00A711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115D" w:rsidRPr="00A7115D" w:rsidRDefault="00A7115D" w:rsidP="00A7115D">
      <w:pPr>
        <w:pStyle w:val="metin"/>
        <w:numPr>
          <w:ilvl w:val="0"/>
          <w:numId w:val="1"/>
        </w:numPr>
        <w:spacing w:before="0" w:beforeAutospacing="0" w:after="240" w:afterAutospacing="0" w:line="240" w:lineRule="atLeast"/>
        <w:ind w:left="924" w:hanging="357"/>
        <w:jc w:val="both"/>
        <w:rPr>
          <w:bCs/>
          <w:color w:val="000000"/>
        </w:rPr>
      </w:pPr>
      <w:r w:rsidRPr="00A7115D">
        <w:rPr>
          <w:bCs/>
          <w:color w:val="000000"/>
        </w:rPr>
        <w:t xml:space="preserve">2017/39 nolu tebliğ ile </w:t>
      </w:r>
      <w:r w:rsidR="00505AB5">
        <w:rPr>
          <w:bCs/>
          <w:color w:val="000000"/>
        </w:rPr>
        <w:t>sertifika</w:t>
      </w:r>
      <w:r w:rsidRPr="00A7115D">
        <w:rPr>
          <w:bCs/>
          <w:color w:val="000000"/>
        </w:rPr>
        <w:t xml:space="preserve"> tarihi ile önceki yıllardaki </w:t>
      </w:r>
      <w:r w:rsidR="00505AB5">
        <w:rPr>
          <w:bCs/>
          <w:color w:val="000000"/>
        </w:rPr>
        <w:t xml:space="preserve">destekleme </w:t>
      </w:r>
      <w:r w:rsidRPr="00A7115D">
        <w:rPr>
          <w:bCs/>
          <w:color w:val="000000"/>
        </w:rPr>
        <w:t>dosya</w:t>
      </w:r>
      <w:r w:rsidR="00505AB5">
        <w:rPr>
          <w:bCs/>
          <w:color w:val="000000"/>
        </w:rPr>
        <w:t>sı</w:t>
      </w:r>
      <w:r w:rsidRPr="00A7115D">
        <w:rPr>
          <w:bCs/>
          <w:color w:val="000000"/>
        </w:rPr>
        <w:t xml:space="preserve"> teslimi süresi arasında, süre darlığından kaynaklanan ürünün piyasa arzı ve destekleme müra</w:t>
      </w:r>
      <w:r w:rsidR="00505AB5">
        <w:rPr>
          <w:bCs/>
          <w:color w:val="000000"/>
        </w:rPr>
        <w:t>caa</w:t>
      </w:r>
      <w:r w:rsidRPr="00A7115D">
        <w:rPr>
          <w:bCs/>
          <w:color w:val="000000"/>
        </w:rPr>
        <w:t xml:space="preserve">t zamanı darlığı giderilerek, Yetkilendirilmiş Tohumculuk Kuruluşları (YTK) için başvuru ve belge teslim süresi 31/10/2018 tarihine kadar uzatılmıştır. </w:t>
      </w:r>
    </w:p>
    <w:p w:rsidR="00A7115D" w:rsidRPr="00A7115D" w:rsidRDefault="00A7115D" w:rsidP="00A7115D">
      <w:pPr>
        <w:pStyle w:val="metin"/>
        <w:numPr>
          <w:ilvl w:val="0"/>
          <w:numId w:val="1"/>
        </w:numPr>
        <w:spacing w:before="0" w:beforeAutospacing="0" w:after="240" w:afterAutospacing="0" w:line="240" w:lineRule="atLeast"/>
        <w:ind w:left="924" w:hanging="357"/>
        <w:jc w:val="both"/>
        <w:rPr>
          <w:bCs/>
          <w:color w:val="000000"/>
        </w:rPr>
      </w:pPr>
      <w:r w:rsidRPr="00A7115D">
        <w:rPr>
          <w:bCs/>
          <w:color w:val="000000"/>
        </w:rPr>
        <w:t>Yetkilendirilmiş Tohumculuk kuruluşları (YTK), Tebliğin (2017/39) YTK’lar için başvuru şeklini düzenley</w:t>
      </w:r>
      <w:r w:rsidR="00755860">
        <w:rPr>
          <w:bCs/>
          <w:color w:val="000000"/>
        </w:rPr>
        <w:t>en 17.</w:t>
      </w:r>
      <w:r w:rsidR="00C165C7">
        <w:rPr>
          <w:bCs/>
          <w:color w:val="000000"/>
        </w:rPr>
        <w:t xml:space="preserve"> maddesinin 3. f</w:t>
      </w:r>
      <w:r w:rsidRPr="00A7115D">
        <w:rPr>
          <w:bCs/>
          <w:color w:val="000000"/>
        </w:rPr>
        <w:t>ıkrasında belirtilen ve Tebliğ (2017/39) ekinde (EK-2) verilen süreler içinde, süresi içerisinde başvurmuş olmak şartını sağlayacaklar ve dilekçe ile il/ilçe müdürlüğüne ilk başvuru yaparak kullanıcı adı ve şifre alacaklar ve Tebliğin</w:t>
      </w:r>
      <w:r w:rsidR="00C165C7">
        <w:rPr>
          <w:bCs/>
          <w:color w:val="000000"/>
        </w:rPr>
        <w:t xml:space="preserve"> (2017/39) 17. maddesinin 4. f</w:t>
      </w:r>
      <w:r w:rsidRPr="00A7115D">
        <w:rPr>
          <w:bCs/>
          <w:color w:val="000000"/>
        </w:rPr>
        <w:t>ıkrasında belirtildiği üzere ÇKS’ne veri girişi yapacaklardır</w:t>
      </w:r>
    </w:p>
    <w:p w:rsidR="00A7115D" w:rsidRDefault="00A7115D" w:rsidP="00A7115D">
      <w:pPr>
        <w:pStyle w:val="metin"/>
        <w:numPr>
          <w:ilvl w:val="0"/>
          <w:numId w:val="1"/>
        </w:numPr>
        <w:spacing w:before="0" w:beforeAutospacing="0" w:after="240" w:afterAutospacing="0" w:line="240" w:lineRule="atLeast"/>
        <w:ind w:left="924" w:hanging="357"/>
        <w:jc w:val="both"/>
        <w:rPr>
          <w:bCs/>
          <w:color w:val="000000"/>
        </w:rPr>
      </w:pPr>
      <w:r w:rsidRPr="00A7115D">
        <w:rPr>
          <w:bCs/>
          <w:color w:val="000000"/>
        </w:rPr>
        <w:t>Tebliğin (2017/39) yurt içi sertifikalı tohum/fidan üretim desteğinin şeki</w:t>
      </w:r>
      <w:r w:rsidR="00C165C7">
        <w:rPr>
          <w:bCs/>
          <w:color w:val="000000"/>
        </w:rPr>
        <w:t>l ve esaslarını düzenleyen 17. m</w:t>
      </w:r>
      <w:r w:rsidRPr="00A7115D">
        <w:rPr>
          <w:bCs/>
          <w:color w:val="000000"/>
        </w:rPr>
        <w:t>addesinin il müdürlükl</w:t>
      </w:r>
      <w:r w:rsidR="00C165C7">
        <w:rPr>
          <w:bCs/>
          <w:color w:val="000000"/>
        </w:rPr>
        <w:t>erinin görev tanımını yapan 9. f</w:t>
      </w:r>
      <w:r w:rsidRPr="00A7115D">
        <w:rPr>
          <w:bCs/>
          <w:color w:val="000000"/>
        </w:rPr>
        <w:t>ıkrasında zikredilen belgelerin (İcmal-3 ve EK-14</w:t>
      </w:r>
      <w:r w:rsidR="00461CBC">
        <w:rPr>
          <w:bCs/>
          <w:color w:val="000000"/>
        </w:rPr>
        <w:t>/EK-15</w:t>
      </w:r>
      <w:r w:rsidRPr="00A7115D">
        <w:rPr>
          <w:bCs/>
          <w:color w:val="000000"/>
        </w:rPr>
        <w:t xml:space="preserve">) BÜGEM’e gönderilmesi için </w:t>
      </w:r>
      <w:r w:rsidRPr="00A7115D">
        <w:rPr>
          <w:b/>
          <w:bCs/>
          <w:color w:val="000000"/>
        </w:rPr>
        <w:t>en son tarih</w:t>
      </w:r>
      <w:r w:rsidRPr="00A7115D">
        <w:rPr>
          <w:bCs/>
          <w:color w:val="000000"/>
        </w:rPr>
        <w:t xml:space="preserve"> Kasım 2018’dir. </w:t>
      </w:r>
    </w:p>
    <w:p w:rsidR="00FB79FF" w:rsidRDefault="00755860" w:rsidP="00A7115D">
      <w:pPr>
        <w:pStyle w:val="metin"/>
        <w:numPr>
          <w:ilvl w:val="0"/>
          <w:numId w:val="1"/>
        </w:numPr>
        <w:spacing w:before="0" w:beforeAutospacing="0" w:after="240" w:afterAutospacing="0" w:line="240" w:lineRule="atLeast"/>
        <w:ind w:left="924" w:hanging="357"/>
        <w:jc w:val="both"/>
        <w:rPr>
          <w:bCs/>
          <w:color w:val="000000"/>
        </w:rPr>
      </w:pPr>
      <w:r>
        <w:rPr>
          <w:bCs/>
          <w:color w:val="000000"/>
        </w:rPr>
        <w:t>Tebliğin (2017/39) 17. maddesinin 6.</w:t>
      </w:r>
      <w:r w:rsidR="00A7115D" w:rsidRPr="00A7115D">
        <w:rPr>
          <w:bCs/>
          <w:color w:val="000000"/>
        </w:rPr>
        <w:t xml:space="preserve"> fıkrasında yetkilendirilmiş tohumculuk kuruluşları (YTK) için iş tanımını yaparak dosya teslimi işinin “her tür için tek seferde belge teslimi yapılır” şeklind</w:t>
      </w:r>
      <w:r>
        <w:rPr>
          <w:bCs/>
          <w:color w:val="000000"/>
        </w:rPr>
        <w:t>e esasını sağlayan ve yine 17. maddesinin 6.</w:t>
      </w:r>
      <w:r w:rsidR="00A7115D" w:rsidRPr="00A7115D">
        <w:rPr>
          <w:bCs/>
          <w:color w:val="000000"/>
        </w:rPr>
        <w:t xml:space="preserve"> fıkrasının (a) ve (b) bentlerinde şekil şartlarını tanımlayan belgelerle, başvurunun ikinci aşamasını tamamlayan yetkilendirilmiş tohumculuk kuruluşları (YTK) için en kısa sürede, il/ilçe müdürlükleri tara</w:t>
      </w:r>
      <w:r>
        <w:rPr>
          <w:bCs/>
          <w:color w:val="000000"/>
        </w:rPr>
        <w:t>fından, Tebliğin (2017/39) 17. m</w:t>
      </w:r>
      <w:r w:rsidR="00A7115D" w:rsidRPr="00A7115D">
        <w:rPr>
          <w:bCs/>
          <w:color w:val="000000"/>
        </w:rPr>
        <w:t xml:space="preserve">addesinin 9. </w:t>
      </w:r>
      <w:r>
        <w:rPr>
          <w:bCs/>
          <w:color w:val="000000"/>
        </w:rPr>
        <w:t>f</w:t>
      </w:r>
      <w:r w:rsidR="00A7115D" w:rsidRPr="00A7115D">
        <w:rPr>
          <w:bCs/>
          <w:color w:val="000000"/>
        </w:rPr>
        <w:t xml:space="preserve">ıkrasında zikredilen belgeler </w:t>
      </w:r>
      <w:r w:rsidR="001A769C" w:rsidRPr="00A7115D">
        <w:rPr>
          <w:bCs/>
          <w:color w:val="000000"/>
        </w:rPr>
        <w:t>(İcmal-3 ve EK-14</w:t>
      </w:r>
      <w:r w:rsidR="001A769C">
        <w:rPr>
          <w:bCs/>
          <w:color w:val="000000"/>
        </w:rPr>
        <w:t>/EK-15</w:t>
      </w:r>
      <w:r w:rsidR="001A769C" w:rsidRPr="00A7115D">
        <w:rPr>
          <w:bCs/>
          <w:color w:val="000000"/>
        </w:rPr>
        <w:t xml:space="preserve">) </w:t>
      </w:r>
      <w:r w:rsidR="00A7115D" w:rsidRPr="00A7115D">
        <w:rPr>
          <w:bCs/>
          <w:color w:val="000000"/>
        </w:rPr>
        <w:t>oluşturularak, Kasım 2018 tarihinden önce, BÜGEM’e gönderilecek ve düzenli (haftalık/aylık) ödeme planına alınması sağlanacaktır</w:t>
      </w:r>
      <w:r w:rsidR="00975884">
        <w:rPr>
          <w:bCs/>
          <w:color w:val="000000"/>
        </w:rPr>
        <w:t xml:space="preserve">. </w:t>
      </w:r>
    </w:p>
    <w:p w:rsidR="00FB1C5A" w:rsidRPr="00FB1C5A" w:rsidRDefault="00FB1C5A" w:rsidP="00A7115D">
      <w:pPr>
        <w:pStyle w:val="metin"/>
        <w:numPr>
          <w:ilvl w:val="0"/>
          <w:numId w:val="1"/>
        </w:numPr>
        <w:spacing w:before="0" w:beforeAutospacing="0" w:after="240" w:afterAutospacing="0" w:line="240" w:lineRule="atLeast"/>
        <w:ind w:left="924" w:hanging="357"/>
        <w:jc w:val="both"/>
        <w:rPr>
          <w:bCs/>
          <w:color w:val="000000"/>
        </w:rPr>
      </w:pPr>
      <w:r w:rsidRPr="00FB1C5A">
        <w:rPr>
          <w:bCs/>
          <w:color w:val="000000"/>
          <w:shd w:val="clear" w:color="auto" w:fill="FFFFFF"/>
        </w:rPr>
        <w:t>Yurt içi sertifikalı tohum/fidan üretim desteği kapsamında başvuru ve belge teslim tarihi 31.10.2018 tarihi olarak belirlen</w:t>
      </w:r>
      <w:r>
        <w:rPr>
          <w:bCs/>
          <w:color w:val="000000"/>
          <w:shd w:val="clear" w:color="auto" w:fill="FFFFFF"/>
        </w:rPr>
        <w:t xml:space="preserve">se de </w:t>
      </w:r>
      <w:r w:rsidRPr="00FB1C5A">
        <w:rPr>
          <w:bCs/>
          <w:color w:val="000000"/>
          <w:shd w:val="clear" w:color="auto" w:fill="FFFFFF"/>
        </w:rPr>
        <w:t>satışını tamamlamış olan YTK’lara  başvuru sonu tarihini beklemeden icmal düz</w:t>
      </w:r>
      <w:r w:rsidR="00267ED1">
        <w:rPr>
          <w:bCs/>
          <w:color w:val="000000"/>
          <w:shd w:val="clear" w:color="auto" w:fill="FFFFFF"/>
        </w:rPr>
        <w:t>enlenerek ödeme yapılacaktır</w:t>
      </w:r>
      <w:r w:rsidRPr="00FB1C5A">
        <w:rPr>
          <w:bCs/>
          <w:color w:val="000000"/>
          <w:shd w:val="clear" w:color="auto" w:fill="FFFFFF"/>
        </w:rPr>
        <w:t>.</w:t>
      </w:r>
    </w:p>
    <w:sectPr w:rsidR="00FB1C5A" w:rsidRPr="00FB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D96"/>
    <w:multiLevelType w:val="hybridMultilevel"/>
    <w:tmpl w:val="FDFEBABC"/>
    <w:lvl w:ilvl="0" w:tplc="CF90733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5D"/>
    <w:rsid w:val="001A769C"/>
    <w:rsid w:val="00267ED1"/>
    <w:rsid w:val="00461CBC"/>
    <w:rsid w:val="00503A16"/>
    <w:rsid w:val="00505AB5"/>
    <w:rsid w:val="00557241"/>
    <w:rsid w:val="005F4307"/>
    <w:rsid w:val="006F54C7"/>
    <w:rsid w:val="00755860"/>
    <w:rsid w:val="007C77AC"/>
    <w:rsid w:val="0088772A"/>
    <w:rsid w:val="00975884"/>
    <w:rsid w:val="00A7115D"/>
    <w:rsid w:val="00BF26C3"/>
    <w:rsid w:val="00C165C7"/>
    <w:rsid w:val="00DE18F2"/>
    <w:rsid w:val="00DF17F2"/>
    <w:rsid w:val="00EB60B5"/>
    <w:rsid w:val="00FB1C5A"/>
    <w:rsid w:val="00FB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F586-9FC5-4456-844E-F021CF7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A7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3A303F34F348647B9171E3EB9766826" ma:contentTypeVersion="0" ma:contentTypeDescription="Yeni belge oluşturun." ma:contentTypeScope="" ma:versionID="650a4f766891852b82f685900cab5f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d3b0253a05933c88100adb54736c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A2280-0362-400F-9192-DF66FFD9FA8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B971DE-DB11-434B-A8D1-2C8903B6A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85B32-D2B6-4772-81F7-D6ABE1B95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YASAR</dc:creator>
  <cp:lastModifiedBy>User</cp:lastModifiedBy>
  <cp:revision>2</cp:revision>
  <cp:lastPrinted>2017-09-21T00:06:00Z</cp:lastPrinted>
  <dcterms:created xsi:type="dcterms:W3CDTF">2017-12-20T12:25:00Z</dcterms:created>
  <dcterms:modified xsi:type="dcterms:W3CDTF">2017-12-20T12:25:00Z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0x01010023A303F34F348647B9171E3EB9766826</vt:lpwstr>
  </property>
</Properties>
</file>